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D4" w:rsidRDefault="00B707D4" w:rsidP="00B707D4">
      <w:pPr>
        <w:jc w:val="center"/>
        <w:rPr>
          <w:rFonts w:ascii="Times New Roman" w:hAnsi="Times New Roman"/>
          <w:b/>
          <w:sz w:val="96"/>
        </w:rPr>
      </w:pPr>
    </w:p>
    <w:p w:rsidR="00B707D4" w:rsidRDefault="00B707D4" w:rsidP="00B707D4">
      <w:pPr>
        <w:jc w:val="center"/>
        <w:rPr>
          <w:rFonts w:ascii="Times New Roman" w:hAnsi="Times New Roman"/>
          <w:b/>
          <w:sz w:val="96"/>
        </w:rPr>
      </w:pPr>
    </w:p>
    <w:p w:rsidR="00B707D4" w:rsidRDefault="00B707D4" w:rsidP="00B707D4">
      <w:pPr>
        <w:jc w:val="center"/>
        <w:rPr>
          <w:rFonts w:ascii="Times New Roman" w:hAnsi="Times New Roman"/>
          <w:b/>
          <w:sz w:val="96"/>
        </w:rPr>
      </w:pPr>
    </w:p>
    <w:p w:rsidR="00B707D4" w:rsidRDefault="00B707D4" w:rsidP="00B707D4">
      <w:pPr>
        <w:jc w:val="center"/>
        <w:rPr>
          <w:rFonts w:ascii="Times New Roman" w:hAnsi="Times New Roman"/>
          <w:b/>
          <w:sz w:val="96"/>
        </w:rPr>
      </w:pPr>
    </w:p>
    <w:p w:rsidR="0029126E" w:rsidRDefault="0029126E" w:rsidP="00B707D4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Учебный план</w:t>
      </w:r>
    </w:p>
    <w:p w:rsidR="0029126E" w:rsidRDefault="0029126E" w:rsidP="00B707D4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Муниципального образовательного учреждения</w:t>
      </w:r>
    </w:p>
    <w:p w:rsidR="0029126E" w:rsidRDefault="0029126E" w:rsidP="00B707D4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основной общеобразовательной школы </w:t>
      </w:r>
      <w:proofErr w:type="spellStart"/>
      <w:r>
        <w:rPr>
          <w:rFonts w:ascii="Times New Roman" w:hAnsi="Times New Roman"/>
          <w:b/>
          <w:sz w:val="40"/>
        </w:rPr>
        <w:t>с</w:t>
      </w:r>
      <w:proofErr w:type="gramStart"/>
      <w:r>
        <w:rPr>
          <w:rFonts w:ascii="Times New Roman" w:hAnsi="Times New Roman"/>
          <w:b/>
          <w:sz w:val="40"/>
        </w:rPr>
        <w:t>.В</w:t>
      </w:r>
      <w:proofErr w:type="gramEnd"/>
      <w:r>
        <w:rPr>
          <w:rFonts w:ascii="Times New Roman" w:hAnsi="Times New Roman"/>
          <w:b/>
          <w:sz w:val="40"/>
        </w:rPr>
        <w:t>олынщина</w:t>
      </w:r>
      <w:proofErr w:type="spellEnd"/>
    </w:p>
    <w:p w:rsidR="0029126E" w:rsidRDefault="0029126E" w:rsidP="00B707D4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2013 - 2014 учебный год</w:t>
      </w:r>
    </w:p>
    <w:p w:rsidR="0029126E" w:rsidRDefault="0029126E" w:rsidP="0029126E">
      <w:pPr>
        <w:jc w:val="center"/>
        <w:rPr>
          <w:rFonts w:ascii="Times New Roman" w:hAnsi="Times New Roman"/>
          <w:sz w:val="32"/>
        </w:rPr>
      </w:pPr>
    </w:p>
    <w:p w:rsidR="0029126E" w:rsidRDefault="0029126E" w:rsidP="0029126E">
      <w:pPr>
        <w:jc w:val="center"/>
        <w:rPr>
          <w:rFonts w:ascii="Times New Roman" w:hAnsi="Times New Roman"/>
          <w:sz w:val="32"/>
        </w:rPr>
      </w:pPr>
    </w:p>
    <w:p w:rsidR="0029126E" w:rsidRDefault="0029126E" w:rsidP="0029126E">
      <w:pPr>
        <w:jc w:val="center"/>
        <w:rPr>
          <w:rFonts w:ascii="Times New Roman" w:hAnsi="Times New Roman"/>
          <w:sz w:val="32"/>
        </w:rPr>
      </w:pPr>
    </w:p>
    <w:p w:rsidR="0029126E" w:rsidRDefault="0029126E" w:rsidP="0029126E">
      <w:pPr>
        <w:jc w:val="center"/>
        <w:rPr>
          <w:rFonts w:ascii="Times New Roman" w:hAnsi="Times New Roman"/>
          <w:sz w:val="32"/>
        </w:rPr>
      </w:pPr>
    </w:p>
    <w:p w:rsidR="0029126E" w:rsidRDefault="0029126E" w:rsidP="0029126E">
      <w:pPr>
        <w:jc w:val="center"/>
        <w:rPr>
          <w:rFonts w:ascii="Times New Roman" w:hAnsi="Times New Roman"/>
          <w:sz w:val="32"/>
        </w:rPr>
      </w:pPr>
    </w:p>
    <w:p w:rsidR="00037B48" w:rsidRDefault="00037B48" w:rsidP="0029126E">
      <w:pPr>
        <w:jc w:val="center"/>
        <w:rPr>
          <w:rFonts w:ascii="Times New Roman" w:hAnsi="Times New Roman"/>
          <w:sz w:val="32"/>
        </w:rPr>
      </w:pPr>
    </w:p>
    <w:p w:rsidR="00037B48" w:rsidRDefault="00037B48" w:rsidP="0029126E">
      <w:pPr>
        <w:jc w:val="center"/>
        <w:rPr>
          <w:rFonts w:ascii="Times New Roman" w:hAnsi="Times New Roman"/>
          <w:sz w:val="32"/>
        </w:rPr>
      </w:pPr>
    </w:p>
    <w:p w:rsidR="00037B48" w:rsidRDefault="00037B48" w:rsidP="0029126E">
      <w:pPr>
        <w:jc w:val="center"/>
        <w:rPr>
          <w:rFonts w:ascii="Times New Roman" w:hAnsi="Times New Roman"/>
          <w:sz w:val="32"/>
        </w:rPr>
      </w:pPr>
    </w:p>
    <w:p w:rsidR="00037B48" w:rsidRDefault="00037B48" w:rsidP="0029126E">
      <w:pPr>
        <w:jc w:val="center"/>
        <w:rPr>
          <w:rFonts w:ascii="Times New Roman" w:hAnsi="Times New Roman"/>
          <w:sz w:val="32"/>
        </w:rPr>
      </w:pPr>
    </w:p>
    <w:p w:rsidR="00037B48" w:rsidRDefault="00037B48" w:rsidP="0029126E">
      <w:pPr>
        <w:jc w:val="center"/>
        <w:rPr>
          <w:rFonts w:ascii="Times New Roman" w:hAnsi="Times New Roman"/>
          <w:sz w:val="32"/>
        </w:rPr>
      </w:pPr>
    </w:p>
    <w:p w:rsidR="0029126E" w:rsidRDefault="0029126E" w:rsidP="0029126E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Пояснительная записка</w:t>
      </w:r>
    </w:p>
    <w:p w:rsidR="0029126E" w:rsidRDefault="0029126E" w:rsidP="0029126E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 учебному плану МОУ ООШ  </w:t>
      </w:r>
      <w:proofErr w:type="spellStart"/>
      <w:r>
        <w:rPr>
          <w:rFonts w:ascii="Times New Roman" w:hAnsi="Times New Roman"/>
          <w:b/>
          <w:sz w:val="32"/>
        </w:rPr>
        <w:t>с</w:t>
      </w:r>
      <w:proofErr w:type="gramStart"/>
      <w:r>
        <w:rPr>
          <w:rFonts w:ascii="Times New Roman" w:hAnsi="Times New Roman"/>
          <w:b/>
          <w:sz w:val="32"/>
        </w:rPr>
        <w:t>.В</w:t>
      </w:r>
      <w:proofErr w:type="gramEnd"/>
      <w:r>
        <w:rPr>
          <w:rFonts w:ascii="Times New Roman" w:hAnsi="Times New Roman"/>
          <w:b/>
          <w:sz w:val="32"/>
        </w:rPr>
        <w:t>олынщина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</w:p>
    <w:p w:rsidR="0029126E" w:rsidRDefault="0029126E" w:rsidP="0029126E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2013 – 2014 учебный год</w:t>
      </w:r>
    </w:p>
    <w:p w:rsidR="0029126E" w:rsidRDefault="0029126E" w:rsidP="0029126E">
      <w:pPr>
        <w:pStyle w:val="a3"/>
        <w:jc w:val="center"/>
        <w:rPr>
          <w:rFonts w:ascii="Times New Roman" w:hAnsi="Times New Roman"/>
          <w:b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составлен на основе Федерального учебного плана для общеобразовательных учреждений Российской Федерации, руководствуясь п.6 ст.28 Федерального закона от 29 декабря 2012 г. № 273-ФЗ «Об образовании в Российской Федерации», а также в соответствии со следующими нормативными документами:</w:t>
      </w:r>
    </w:p>
    <w:p w:rsidR="0029126E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№1312 от 09.03.2004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9126E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1994 от 03.06.2011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29126E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№ 69 от 31.01.2012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 приказом Министерства образования Российской Федерации № 1089 от 05. 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29126E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№74 от 01.02.2012 г.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утвержденного   приказом Министерства образования Российской Федерации №1312 от 09.03.2004 г.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</w:t>
      </w:r>
      <w:proofErr w:type="gramEnd"/>
      <w:r w:rsidR="0029126E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29126E" w:rsidRDefault="0029126E" w:rsidP="0029126E">
      <w:pPr>
        <w:pStyle w:val="a3"/>
        <w:rPr>
          <w:rFonts w:ascii="Times New Roman" w:hAnsi="Times New Roman"/>
          <w:sz w:val="12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"/>
          <w:szCs w:val="28"/>
        </w:rPr>
      </w:pPr>
    </w:p>
    <w:p w:rsidR="0029126E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№ 241 от 20.08.2008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</w:t>
      </w:r>
      <w:r>
        <w:rPr>
          <w:rFonts w:ascii="Times New Roman" w:hAnsi="Times New Roman"/>
          <w:sz w:val="28"/>
          <w:szCs w:val="28"/>
        </w:rPr>
        <w:lastRenderedPageBreak/>
        <w:t>учреждений Российской Федерации, реализующих программы общего образования»;</w:t>
      </w:r>
      <w:proofErr w:type="gramEnd"/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№ 889 от 30.08.2010 г. «</w:t>
      </w:r>
      <w:r w:rsidR="0029126E">
        <w:rPr>
          <w:rFonts w:ascii="Times New Roman" w:hAnsi="Times New Roman"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="0029126E">
        <w:rPr>
          <w:rFonts w:ascii="Times New Roman" w:hAnsi="Times New Roman"/>
          <w:color w:val="000000"/>
          <w:sz w:val="28"/>
          <w:szCs w:val="28"/>
        </w:rPr>
        <w:t xml:space="preserve"> образования»</w:t>
      </w:r>
    </w:p>
    <w:p w:rsidR="0029126E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№ 373 от 06.10.2009 г.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9126E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F96A02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</w:t>
      </w:r>
      <w:r w:rsidR="0029126E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№1241 </w:t>
      </w:r>
      <w:proofErr w:type="gramStart"/>
      <w:r w:rsidR="0029126E">
        <w:rPr>
          <w:rFonts w:ascii="Times New Roman" w:hAnsi="Times New Roman"/>
          <w:sz w:val="28"/>
          <w:szCs w:val="28"/>
        </w:rPr>
        <w:t>от</w:t>
      </w:r>
      <w:proofErr w:type="gramEnd"/>
      <w:r w:rsidR="0029126E">
        <w:rPr>
          <w:rFonts w:ascii="Times New Roman" w:hAnsi="Times New Roman"/>
          <w:sz w:val="28"/>
          <w:szCs w:val="28"/>
        </w:rPr>
        <w:t xml:space="preserve">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11. 2010 г.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373»;</w:t>
      </w:r>
    </w:p>
    <w:p w:rsidR="00585661" w:rsidRPr="007C2DEC" w:rsidRDefault="00585661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F96A02" w:rsidRDefault="009C5FE6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  Министерства образования Российс</w:t>
      </w:r>
      <w:r w:rsidR="00585661">
        <w:rPr>
          <w:rFonts w:ascii="Times New Roman" w:hAnsi="Times New Roman"/>
          <w:sz w:val="28"/>
          <w:szCs w:val="28"/>
        </w:rPr>
        <w:t xml:space="preserve">кой Федерации №1060 </w:t>
      </w:r>
      <w:proofErr w:type="gramStart"/>
      <w:r w:rsidR="00585661">
        <w:rPr>
          <w:rFonts w:ascii="Times New Roman" w:hAnsi="Times New Roman"/>
          <w:sz w:val="28"/>
          <w:szCs w:val="28"/>
        </w:rPr>
        <w:t>от</w:t>
      </w:r>
      <w:proofErr w:type="gramEnd"/>
      <w:r w:rsidR="00585661">
        <w:rPr>
          <w:rFonts w:ascii="Times New Roman" w:hAnsi="Times New Roman"/>
          <w:sz w:val="28"/>
          <w:szCs w:val="28"/>
        </w:rPr>
        <w:t xml:space="preserve"> </w:t>
      </w:r>
    </w:p>
    <w:p w:rsidR="009C5FE6" w:rsidRDefault="00585661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18. 12. 2012</w:t>
      </w:r>
      <w:r w:rsidR="009C5FE6">
        <w:rPr>
          <w:rFonts w:ascii="Times New Roman" w:hAnsi="Times New Roman"/>
          <w:sz w:val="28"/>
          <w:szCs w:val="28"/>
        </w:rPr>
        <w:t xml:space="preserve"> г.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373»;</w:t>
      </w:r>
    </w:p>
    <w:p w:rsidR="0029126E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Pr="007C2DEC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7C2DE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Типовое </w:t>
      </w:r>
      <w:r w:rsidR="0029126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="0029126E">
        <w:rPr>
          <w:rFonts w:ascii="Times New Roman" w:hAnsi="Times New Roman"/>
          <w:sz w:val="28"/>
          <w:szCs w:val="28"/>
        </w:rPr>
        <w:t xml:space="preserve"> об общеобразова</w:t>
      </w:r>
      <w:r>
        <w:rPr>
          <w:rFonts w:ascii="Times New Roman" w:hAnsi="Times New Roman"/>
          <w:sz w:val="28"/>
          <w:szCs w:val="28"/>
        </w:rPr>
        <w:t>тельном учреждении, утвержденное</w:t>
      </w:r>
      <w:r w:rsidR="0029126E">
        <w:rPr>
          <w:rFonts w:ascii="Times New Roman" w:hAnsi="Times New Roman"/>
          <w:sz w:val="28"/>
          <w:szCs w:val="28"/>
        </w:rPr>
        <w:t xml:space="preserve"> постановлением Правительства РФ № 196 от 19.03.2001 г.;</w:t>
      </w:r>
    </w:p>
    <w:p w:rsidR="0029126E" w:rsidRPr="007C2DEC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7C2DE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</w:t>
      </w:r>
      <w:r w:rsidR="0029126E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№ 189 от 29.12.2010 г. « Об утверждении </w:t>
      </w:r>
      <w:proofErr w:type="spellStart"/>
      <w:r w:rsidR="0029126E">
        <w:rPr>
          <w:rFonts w:ascii="Times New Roman" w:hAnsi="Times New Roman"/>
          <w:sz w:val="28"/>
          <w:szCs w:val="28"/>
        </w:rPr>
        <w:t>СанПиН</w:t>
      </w:r>
      <w:proofErr w:type="spellEnd"/>
      <w:r w:rsidR="0029126E">
        <w:rPr>
          <w:rFonts w:ascii="Times New Roman" w:hAnsi="Times New Roman"/>
          <w:sz w:val="28"/>
          <w:szCs w:val="28"/>
        </w:rPr>
        <w:t xml:space="preserve"> 2.4.2.2821 – 10 «Санитарно-эпидемиологические требования к условиям организации и обучения в общеобразовательных учреждениях»;</w:t>
      </w:r>
    </w:p>
    <w:p w:rsidR="0029126E" w:rsidRPr="007C2DEC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7C2DE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методические  рекомендации</w:t>
      </w:r>
      <w:r w:rsidR="0029126E">
        <w:rPr>
          <w:rFonts w:ascii="Times New Roman" w:hAnsi="Times New Roman"/>
          <w:sz w:val="28"/>
          <w:szCs w:val="28"/>
        </w:rPr>
        <w:t xml:space="preserve">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 (письмо Министерства образования и науки РФ от 27.04.2007 № 03-898);</w:t>
      </w:r>
    </w:p>
    <w:p w:rsidR="007C2DEC" w:rsidRPr="007C2DEC" w:rsidRDefault="007C2DEC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7C2DEC" w:rsidRDefault="007C2DEC" w:rsidP="007C2D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распоряжение </w:t>
      </w:r>
      <w:r w:rsidRPr="00B2034E">
        <w:rPr>
          <w:rFonts w:ascii="Times New Roman" w:hAnsi="Times New Roman"/>
          <w:sz w:val="28"/>
          <w:szCs w:val="28"/>
        </w:rPr>
        <w:t xml:space="preserve"> Министерства образования Ульяновской области № 929-р от 15.03.2012 г. «Об утверждении регионального базисного учебного плана и примерных учебных планов для образовательных учреждений Ульяновской области, реализующих программы общего образования»;</w:t>
      </w:r>
    </w:p>
    <w:p w:rsidR="007C2DEC" w:rsidRPr="007C2DEC" w:rsidRDefault="007C2DEC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Pr="007C2DEC" w:rsidRDefault="0029126E" w:rsidP="0029126E">
      <w:pPr>
        <w:pStyle w:val="a3"/>
        <w:rPr>
          <w:rFonts w:ascii="Times New Roman" w:hAnsi="Times New Roman"/>
          <w:sz w:val="2"/>
          <w:szCs w:val="28"/>
        </w:rPr>
      </w:pPr>
    </w:p>
    <w:p w:rsidR="0029126E" w:rsidRDefault="007C2DE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методические рекомендации</w:t>
      </w:r>
      <w:r w:rsidR="0029126E">
        <w:rPr>
          <w:rFonts w:ascii="Times New Roman" w:hAnsi="Times New Roman"/>
          <w:sz w:val="28"/>
          <w:szCs w:val="28"/>
        </w:rPr>
        <w:t xml:space="preserve"> по </w:t>
      </w:r>
      <w:r w:rsidR="00585661">
        <w:rPr>
          <w:rFonts w:ascii="Times New Roman" w:hAnsi="Times New Roman"/>
          <w:sz w:val="28"/>
          <w:szCs w:val="28"/>
        </w:rPr>
        <w:t xml:space="preserve">формированию </w:t>
      </w:r>
      <w:r w:rsidR="00291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2013-2014 учебном году </w:t>
      </w:r>
      <w:r w:rsidR="0029126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ых  планов</w:t>
      </w:r>
      <w:r w:rsidR="00291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организаций, реализующих </w:t>
      </w:r>
      <w:r>
        <w:rPr>
          <w:rFonts w:ascii="Times New Roman" w:hAnsi="Times New Roman"/>
          <w:sz w:val="28"/>
          <w:szCs w:val="28"/>
        </w:rPr>
        <w:lastRenderedPageBreak/>
        <w:t>федеральные государственные образовательные стандарты начального общего образования;</w:t>
      </w:r>
    </w:p>
    <w:p w:rsidR="0029126E" w:rsidRPr="00FA515A" w:rsidRDefault="0029126E" w:rsidP="0029126E">
      <w:pPr>
        <w:pStyle w:val="a3"/>
        <w:rPr>
          <w:rFonts w:ascii="Times New Roman" w:hAnsi="Times New Roman"/>
          <w:sz w:val="10"/>
          <w:szCs w:val="28"/>
        </w:rPr>
      </w:pPr>
    </w:p>
    <w:p w:rsidR="0029126E" w:rsidRDefault="007C2DE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примерные  программы </w:t>
      </w:r>
      <w:r w:rsidR="0029126E">
        <w:rPr>
          <w:rFonts w:ascii="Times New Roman" w:hAnsi="Times New Roman"/>
          <w:sz w:val="28"/>
          <w:szCs w:val="28"/>
        </w:rPr>
        <w:t xml:space="preserve"> по предметам;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7C2DE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Устав МОУ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олынщина</w:t>
      </w:r>
      <w:proofErr w:type="spellEnd"/>
      <w:r>
        <w:rPr>
          <w:rFonts w:ascii="Times New Roman" w:hAnsi="Times New Roman"/>
          <w:sz w:val="28"/>
          <w:szCs w:val="28"/>
        </w:rPr>
        <w:t>, локальные акты</w:t>
      </w:r>
      <w:r w:rsidR="0029126E">
        <w:rPr>
          <w:rFonts w:ascii="Times New Roman" w:hAnsi="Times New Roman"/>
          <w:sz w:val="28"/>
          <w:szCs w:val="28"/>
        </w:rPr>
        <w:t xml:space="preserve"> школы.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цели, поставленные и утвержденные учебным планом школы, следующие: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обеспечить стандарт усвоения учебного материала, определенный нормативом образования;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обеспечить усвоение обязательного базисного компонента.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осуществляется по примерным программам, утвержденным Министерством образования РФ, рабочим и авторским программам.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школы – 5-ти дневная учебная неделя, занятия организованы в одну смену.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93131C" w:rsidRDefault="0093131C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93131C" w:rsidRDefault="0093131C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93131C" w:rsidRDefault="0093131C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93131C" w:rsidRDefault="0093131C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рассчитан на 34 учебных недели для 2 – 4 классов, а для первого класса – 33 учебные недели (1 неделя дополнительно выделяется для каникул). </w:t>
      </w:r>
    </w:p>
    <w:p w:rsidR="0029126E" w:rsidRDefault="0093131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1 - 3</w:t>
      </w:r>
      <w:r w:rsidR="0029126E">
        <w:rPr>
          <w:rFonts w:ascii="Times New Roman" w:hAnsi="Times New Roman"/>
          <w:sz w:val="28"/>
          <w:szCs w:val="28"/>
        </w:rPr>
        <w:t xml:space="preserve"> классах осуществляется по новым образовательным стандартам второго поколения, по новому учебному плану и построено по прог</w:t>
      </w:r>
      <w:r>
        <w:rPr>
          <w:rFonts w:ascii="Times New Roman" w:hAnsi="Times New Roman"/>
          <w:sz w:val="28"/>
          <w:szCs w:val="28"/>
        </w:rPr>
        <w:t>рамме «План</w:t>
      </w:r>
      <w:r w:rsidR="00DC3C2C">
        <w:rPr>
          <w:rFonts w:ascii="Times New Roman" w:hAnsi="Times New Roman"/>
          <w:sz w:val="28"/>
          <w:szCs w:val="28"/>
        </w:rPr>
        <w:t>ета З</w:t>
      </w:r>
      <w:r>
        <w:rPr>
          <w:rFonts w:ascii="Times New Roman" w:hAnsi="Times New Roman"/>
          <w:sz w:val="28"/>
          <w:szCs w:val="28"/>
        </w:rPr>
        <w:t xml:space="preserve">наний», а  в   4 классе </w:t>
      </w:r>
      <w:r w:rsidR="0029126E">
        <w:rPr>
          <w:rFonts w:ascii="Times New Roman" w:hAnsi="Times New Roman"/>
          <w:sz w:val="28"/>
          <w:szCs w:val="28"/>
        </w:rPr>
        <w:t xml:space="preserve"> по учебной линии «Школа России».</w:t>
      </w:r>
    </w:p>
    <w:p w:rsidR="0029126E" w:rsidRDefault="0093131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Обучение русскому языку  в  4 классе </w:t>
      </w:r>
      <w:r w:rsidR="0029126E">
        <w:rPr>
          <w:rFonts w:ascii="Times New Roman" w:hAnsi="Times New Roman"/>
          <w:sz w:val="28"/>
          <w:szCs w:val="28"/>
        </w:rPr>
        <w:t xml:space="preserve"> осуществляется по «Программе для образовательных учреждений/ Т.Г. </w:t>
      </w:r>
      <w:proofErr w:type="spellStart"/>
      <w:r w:rsidR="0029126E">
        <w:rPr>
          <w:rFonts w:ascii="Times New Roman" w:hAnsi="Times New Roman"/>
          <w:sz w:val="28"/>
          <w:szCs w:val="28"/>
        </w:rPr>
        <w:t>Рамзаева</w:t>
      </w:r>
      <w:proofErr w:type="spellEnd"/>
      <w:r w:rsidR="0029126E">
        <w:rPr>
          <w:rFonts w:ascii="Times New Roman" w:hAnsi="Times New Roman"/>
          <w:sz w:val="28"/>
          <w:szCs w:val="28"/>
        </w:rPr>
        <w:t xml:space="preserve"> – 4-е изд.; стереотип.- М.: Дрофа. 2009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</w:t>
      </w:r>
      <w:r w:rsidR="0093131C">
        <w:rPr>
          <w:rFonts w:ascii="Times New Roman" w:hAnsi="Times New Roman"/>
          <w:sz w:val="28"/>
          <w:szCs w:val="28"/>
        </w:rPr>
        <w:t xml:space="preserve">е РМО, протокол №1 от 28.08.2013 </w:t>
      </w:r>
      <w:r>
        <w:rPr>
          <w:rFonts w:ascii="Times New Roman" w:hAnsi="Times New Roman"/>
          <w:sz w:val="28"/>
          <w:szCs w:val="28"/>
        </w:rPr>
        <w:t>г.)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целях осуществления преемственности между начальной и основной школой</w:t>
      </w:r>
      <w:r w:rsidR="0093131C">
        <w:rPr>
          <w:rFonts w:ascii="Times New Roman" w:hAnsi="Times New Roman"/>
          <w:sz w:val="28"/>
          <w:szCs w:val="28"/>
        </w:rPr>
        <w:t xml:space="preserve">  на  уроках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3131C">
        <w:rPr>
          <w:rFonts w:ascii="Times New Roman" w:hAnsi="Times New Roman"/>
          <w:sz w:val="28"/>
          <w:szCs w:val="28"/>
        </w:rPr>
        <w:t xml:space="preserve">изобразительного искусства в  4 классе </w:t>
      </w:r>
      <w:r>
        <w:rPr>
          <w:rFonts w:ascii="Times New Roman" w:hAnsi="Times New Roman"/>
          <w:sz w:val="28"/>
          <w:szCs w:val="28"/>
        </w:rPr>
        <w:t xml:space="preserve"> используется программа В.С.Кузина. М. Просвещение.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Учебный предмет «Информатика и информационно-коммуникативные технологии (ИКТ), направленный на обеспечение всеобщей компьютер</w:t>
      </w:r>
      <w:r w:rsidR="0093131C">
        <w:rPr>
          <w:rFonts w:ascii="Times New Roman" w:hAnsi="Times New Roman"/>
          <w:sz w:val="28"/>
          <w:szCs w:val="28"/>
        </w:rPr>
        <w:t xml:space="preserve">ной грамотности, изучается  в  4 классе </w:t>
      </w:r>
      <w:r>
        <w:rPr>
          <w:rFonts w:ascii="Times New Roman" w:hAnsi="Times New Roman"/>
          <w:sz w:val="28"/>
          <w:szCs w:val="28"/>
        </w:rPr>
        <w:t xml:space="preserve"> в качестве учебного модуля в рамках учебного  предмета «Технология (труд)».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Учебный предмет « Основы религиозных культур и светской этики» в 4 классе направлен на  духовно-нравственное воспитание подрастающего поколения, изучения истории и традиции страны и региона, приобщения к религиозной культуре своего народа.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регионального компонента направлены на изучение русского языка: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классе – 1 час в неделю.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школьного компонента используются на  литературное чтение </w:t>
      </w:r>
    </w:p>
    <w:p w:rsidR="0029126E" w:rsidRDefault="0093131C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4  классе  -   1 час</w:t>
      </w:r>
      <w:r w:rsidR="0029126E">
        <w:rPr>
          <w:rFonts w:ascii="Times New Roman" w:hAnsi="Times New Roman"/>
          <w:sz w:val="28"/>
          <w:szCs w:val="28"/>
        </w:rPr>
        <w:t xml:space="preserve">  в неделю.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1-м классе осуществляется с использованием «ступенчатого» режима обучения в первом полугодии (в сентябре, октябре – по 3 урока в день по 35 минут каждый, в ноябре, декабре – по 4 урока - по 35 минут каждый); во втором полугодии (январь – май) – по 4 урока по 40 минут </w:t>
      </w:r>
      <w:r>
        <w:rPr>
          <w:rFonts w:ascii="Times New Roman" w:hAnsi="Times New Roman"/>
          <w:sz w:val="28"/>
          <w:szCs w:val="28"/>
        </w:rPr>
        <w:lastRenderedPageBreak/>
        <w:t>каждый, утвержден</w:t>
      </w:r>
      <w:r w:rsidR="0093131C">
        <w:rPr>
          <w:rFonts w:ascii="Times New Roman" w:hAnsi="Times New Roman"/>
          <w:sz w:val="28"/>
          <w:szCs w:val="28"/>
        </w:rPr>
        <w:t>о протоколом педсовета № 1 от 29.08.2013</w:t>
      </w:r>
      <w:r>
        <w:rPr>
          <w:rFonts w:ascii="Times New Roman" w:hAnsi="Times New Roman"/>
          <w:sz w:val="28"/>
          <w:szCs w:val="28"/>
        </w:rPr>
        <w:t xml:space="preserve"> г. и не противоречит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(рекомендации Министерства образования и науки РФ).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 2 – 4 классах  продолжительность урока составляет  45 минут.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низкой наполняемостью классов предусмотрены следующие объединения: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149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149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 4 классы – 2 часа;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1 – 4 классы – 1 час;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Иностранный язык: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1492">
        <w:rPr>
          <w:rFonts w:ascii="Times New Roman" w:hAnsi="Times New Roman"/>
          <w:sz w:val="28"/>
          <w:szCs w:val="28"/>
        </w:rPr>
        <w:t xml:space="preserve">                           2 и 4</w:t>
      </w:r>
      <w:r>
        <w:rPr>
          <w:rFonts w:ascii="Times New Roman" w:hAnsi="Times New Roman"/>
          <w:sz w:val="28"/>
          <w:szCs w:val="28"/>
        </w:rPr>
        <w:t xml:space="preserve"> классы – 2 часа;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1 и 3 классы – 1 час;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 и 4 классы – 1 час;                                                                                 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0CFB">
        <w:rPr>
          <w:rFonts w:ascii="Times New Roman" w:hAnsi="Times New Roman"/>
          <w:sz w:val="28"/>
          <w:szCs w:val="28"/>
        </w:rPr>
        <w:t xml:space="preserve">                           1  и 3</w:t>
      </w:r>
      <w:r>
        <w:rPr>
          <w:rFonts w:ascii="Times New Roman" w:hAnsi="Times New Roman"/>
          <w:sz w:val="28"/>
          <w:szCs w:val="28"/>
        </w:rPr>
        <w:t xml:space="preserve"> классы – 1 час;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80CFB">
        <w:rPr>
          <w:rFonts w:ascii="Times New Roman" w:hAnsi="Times New Roman"/>
          <w:sz w:val="28"/>
          <w:szCs w:val="28"/>
        </w:rPr>
        <w:t xml:space="preserve">            2 </w:t>
      </w:r>
      <w:r>
        <w:rPr>
          <w:rFonts w:ascii="Times New Roman" w:hAnsi="Times New Roman"/>
          <w:sz w:val="28"/>
          <w:szCs w:val="28"/>
        </w:rPr>
        <w:t xml:space="preserve"> и 4 классы – 2 часа;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0CFB">
        <w:rPr>
          <w:rFonts w:ascii="Times New Roman" w:hAnsi="Times New Roman"/>
          <w:sz w:val="28"/>
          <w:szCs w:val="28"/>
        </w:rPr>
        <w:t xml:space="preserve">                           1 и 3</w:t>
      </w:r>
      <w:r>
        <w:rPr>
          <w:rFonts w:ascii="Times New Roman" w:hAnsi="Times New Roman"/>
          <w:sz w:val="28"/>
          <w:szCs w:val="28"/>
        </w:rPr>
        <w:t xml:space="preserve"> классы – 3 часа;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0C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4 классы – 3 часа.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090CE7" w:rsidRDefault="00090CE7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090CE7" w:rsidRDefault="00090CE7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090CE7" w:rsidRDefault="00090CE7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090CE7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Основное  общее образование</w:t>
      </w:r>
    </w:p>
    <w:p w:rsidR="0029126E" w:rsidRDefault="0029126E" w:rsidP="00090CE7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Учебный план основного общего образования ориентирован на 5 – летний</w:t>
      </w:r>
      <w:r w:rsidR="00090CE7">
        <w:rPr>
          <w:rFonts w:ascii="Times New Roman" w:eastAsia="Calibri" w:hAnsi="Times New Roman"/>
          <w:sz w:val="28"/>
          <w:szCs w:val="28"/>
        </w:rPr>
        <w:t xml:space="preserve"> срок обучения и рассчитан на 35 учебных недель </w:t>
      </w:r>
      <w:r>
        <w:rPr>
          <w:rFonts w:ascii="Times New Roman" w:eastAsia="Calibri" w:hAnsi="Times New Roman"/>
          <w:sz w:val="28"/>
          <w:szCs w:val="28"/>
        </w:rPr>
        <w:t xml:space="preserve"> в год. П</w:t>
      </w:r>
      <w:r>
        <w:rPr>
          <w:rFonts w:ascii="Times New Roman" w:hAnsi="Times New Roman"/>
          <w:sz w:val="28"/>
          <w:szCs w:val="28"/>
        </w:rPr>
        <w:t>родолжительность урока составляет  45 минут, утвержде</w:t>
      </w:r>
      <w:r w:rsidR="00090CE7">
        <w:rPr>
          <w:rFonts w:ascii="Times New Roman" w:hAnsi="Times New Roman"/>
          <w:sz w:val="28"/>
          <w:szCs w:val="28"/>
        </w:rPr>
        <w:t>но протоколом педсовета № 1 от 29.08.2013</w:t>
      </w:r>
      <w:r>
        <w:rPr>
          <w:rFonts w:ascii="Times New Roman" w:hAnsi="Times New Roman"/>
          <w:sz w:val="28"/>
          <w:szCs w:val="28"/>
        </w:rPr>
        <w:t xml:space="preserve"> г. и не противоречит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(рекомендации Министерства образования и науки РФ).</w:t>
      </w:r>
    </w:p>
    <w:p w:rsidR="0029126E" w:rsidRDefault="00037B48" w:rsidP="0029126E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 5 классе  осуществляется по новым образовательным стандартам второго поколения, по новому учебному плану.</w:t>
      </w:r>
    </w:p>
    <w:p w:rsidR="0029126E" w:rsidRDefault="0029126E" w:rsidP="0029126E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  регионального компонента используются: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1 часу </w:t>
      </w:r>
      <w:r w:rsidR="00EF1064">
        <w:rPr>
          <w:rFonts w:ascii="Times New Roman" w:hAnsi="Times New Roman"/>
          <w:sz w:val="28"/>
          <w:szCs w:val="28"/>
        </w:rPr>
        <w:t xml:space="preserve">на изучение  предмета  ОБЖ  в  </w:t>
      </w:r>
      <w:r>
        <w:rPr>
          <w:rFonts w:ascii="Times New Roman" w:hAnsi="Times New Roman"/>
          <w:sz w:val="28"/>
          <w:szCs w:val="28"/>
        </w:rPr>
        <w:t xml:space="preserve">6,7,9 классах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(М.П.Фролов.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Основы безопасности жизнедеятельности. Программы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общеобразовательных учреждений. 5 – 9 классы. </w:t>
      </w:r>
      <w:proofErr w:type="gramStart"/>
      <w:r>
        <w:rPr>
          <w:rFonts w:ascii="Times New Roman" w:hAnsi="Times New Roman"/>
          <w:sz w:val="28"/>
          <w:szCs w:val="28"/>
        </w:rPr>
        <w:t>М. АСТ, 2008г.)</w:t>
      </w:r>
      <w:proofErr w:type="gramEnd"/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Письмом Министерства образования и науки России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27.04.2007г. № 03-898;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час на  элективный курс «Основы профессионального самоопределения» в 9 классе (М.А.Большакова.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Профессиональное самоопределение. Методическое пособие. 9 класс. </w:t>
      </w:r>
      <w:proofErr w:type="gramStart"/>
      <w:r>
        <w:rPr>
          <w:rFonts w:ascii="Times New Roman" w:hAnsi="Times New Roman"/>
          <w:sz w:val="28"/>
          <w:szCs w:val="28"/>
        </w:rPr>
        <w:t>Ульяновск. 2008 г.) в соответствии с рекомендациями, данными в региональном базисном учебном плане Ульяновской области, утвержденным  распоряжением Министерства образования Ульяновской области № 929-р от 15.03.2012г.;</w:t>
      </w:r>
      <w:proofErr w:type="gramEnd"/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школьного компонента выделены часы: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2 часа на выполнение учебных программ по русскому языку в 6, 7 классах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М.Т.Баранов. Русский язык 5 – 9 классы. Программы для общеобразовательных учреждений. М., «Просвещение», 2009 г.)           в соответствии с рекомендациями, данными в региональном базисном учебном плане Ульяновской области, утвержденным распоряжением Министерства образования Ульяновской области №929-р от 15.03.2012г.;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час  на изучение учебного предмета «География» в 6 классе (Т.П.Герасимова.</w:t>
      </w:r>
      <w:proofErr w:type="gramEnd"/>
      <w:r>
        <w:rPr>
          <w:rFonts w:ascii="Times New Roman" w:hAnsi="Times New Roman"/>
          <w:sz w:val="28"/>
          <w:szCs w:val="28"/>
        </w:rPr>
        <w:t xml:space="preserve"> География 6 – 11 классы. Программы для общеобразовательных учреждений. М., Дрофа. 2009 г.)  для привития краеведческой направленности и в  соответствии с рекомендациями, </w:t>
      </w:r>
      <w:r>
        <w:rPr>
          <w:rFonts w:ascii="Times New Roman" w:hAnsi="Times New Roman"/>
          <w:sz w:val="28"/>
          <w:szCs w:val="28"/>
        </w:rPr>
        <w:lastRenderedPageBreak/>
        <w:t>данными в региональном базисном учебном плане Ульяновской области, утвержденным распоряжением Министерства образования Ульяновской области №929-р от 15.03.2012г.;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час на изучение учебного предмета «Биология»  в 6 классе (И.Н.Пономарева.</w:t>
      </w:r>
      <w:proofErr w:type="gramEnd"/>
      <w:r>
        <w:rPr>
          <w:rFonts w:ascii="Times New Roman" w:hAnsi="Times New Roman"/>
          <w:sz w:val="28"/>
          <w:szCs w:val="28"/>
        </w:rPr>
        <w:t xml:space="preserve"> Биология 6 – 11 классы. Программа для общеобразовательных учреждений. М.,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Граф», 2010 г.)        в  соответствии с рекомендациями, данными в региональном базисном учебном плане Ульяновской области, утвержденным распоряжением Министерства образования Ульяновской области №929-р от 15.03.2012г.;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 на изучение предмета «Технология» в 8 классе (В.Д. </w:t>
      </w:r>
      <w:proofErr w:type="spellStart"/>
      <w:r>
        <w:rPr>
          <w:rFonts w:ascii="Times New Roman" w:hAnsi="Times New Roman"/>
          <w:sz w:val="28"/>
          <w:szCs w:val="28"/>
        </w:rPr>
        <w:t>Симоненко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Программа для общеобразовательных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учреждений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.,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Граф», 2010г.) в соответствии с рекомендациями, данными в региональном базисном учебном плане Ульяновской области, утвержденным  распоряжением Министерства образования Ульяновской области №929-р от 15.03.2012г.;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F20BD6" w:rsidP="002912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час на изучение предмета «Искусство»</w:t>
      </w:r>
      <w:r w:rsidR="0029126E">
        <w:rPr>
          <w:rFonts w:ascii="Times New Roman" w:hAnsi="Times New Roman"/>
          <w:sz w:val="28"/>
          <w:szCs w:val="28"/>
        </w:rPr>
        <w:t xml:space="preserve"> в 8 классе (Г.И.Данилова.</w:t>
      </w:r>
      <w:proofErr w:type="gramEnd"/>
      <w:r w:rsidR="0029126E">
        <w:rPr>
          <w:rFonts w:ascii="Times New Roman" w:hAnsi="Times New Roman"/>
          <w:sz w:val="28"/>
          <w:szCs w:val="28"/>
        </w:rPr>
        <w:t xml:space="preserve"> Мировая художественная культура  5 – 11 классы. Программа для общеобразовательных учреждений. М., Дрофа, 2009 г.</w:t>
      </w:r>
      <w:proofErr w:type="gramStart"/>
      <w:r w:rsidR="0029126E">
        <w:rPr>
          <w:rFonts w:ascii="Times New Roman" w:hAnsi="Times New Roman"/>
          <w:sz w:val="28"/>
          <w:szCs w:val="28"/>
        </w:rPr>
        <w:t>)в</w:t>
      </w:r>
      <w:proofErr w:type="gramEnd"/>
      <w:r w:rsidR="0029126E">
        <w:rPr>
          <w:rFonts w:ascii="Times New Roman" w:hAnsi="Times New Roman"/>
          <w:sz w:val="28"/>
          <w:szCs w:val="28"/>
        </w:rPr>
        <w:t xml:space="preserve"> соответствии с рекомендациями, данными в региональном базисном учебном плане Ульяновской области, утвержденным  распоряжением Министерства образования Ульяновской области №929-р от 15.03.2012г.;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F20BD6" w:rsidRDefault="00F20BD6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F20BD6" w:rsidRDefault="00F20BD6" w:rsidP="002912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час</w:t>
      </w:r>
      <w:r w:rsidR="0029126E">
        <w:rPr>
          <w:rFonts w:ascii="Times New Roman" w:hAnsi="Times New Roman"/>
          <w:sz w:val="28"/>
          <w:szCs w:val="28"/>
        </w:rPr>
        <w:t xml:space="preserve">  на  спецкурс по русскому языку в 9 классе. </w:t>
      </w:r>
      <w:proofErr w:type="gramStart"/>
      <w:r w:rsidR="0029126E">
        <w:rPr>
          <w:rFonts w:ascii="Times New Roman" w:hAnsi="Times New Roman"/>
          <w:sz w:val="28"/>
          <w:szCs w:val="28"/>
        </w:rPr>
        <w:t>Рабочая программа на основе программы «</w:t>
      </w:r>
      <w:r w:rsidR="00037B48">
        <w:rPr>
          <w:rFonts w:ascii="Times New Roman" w:hAnsi="Times New Roman"/>
          <w:sz w:val="28"/>
          <w:szCs w:val="28"/>
        </w:rPr>
        <w:t>Повторение трудных случаев по орфографии и пунктуации</w:t>
      </w:r>
      <w:r w:rsidR="0029126E">
        <w:rPr>
          <w:rFonts w:ascii="Times New Roman" w:hAnsi="Times New Roman"/>
          <w:sz w:val="28"/>
          <w:szCs w:val="28"/>
        </w:rPr>
        <w:t xml:space="preserve">» (программа УИПК ПРО </w:t>
      </w:r>
      <w:proofErr w:type="gramEnd"/>
    </w:p>
    <w:p w:rsidR="00F20BD6" w:rsidRDefault="00F20BD6" w:rsidP="00F20BD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126E">
        <w:rPr>
          <w:rFonts w:ascii="Times New Roman" w:hAnsi="Times New Roman"/>
          <w:sz w:val="28"/>
          <w:szCs w:val="28"/>
        </w:rPr>
        <w:t>г. Ульяновск, 2008г.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9126E">
        <w:rPr>
          <w:rFonts w:ascii="Times New Roman" w:hAnsi="Times New Roman"/>
          <w:sz w:val="28"/>
          <w:szCs w:val="28"/>
        </w:rPr>
        <w:t>Автор:</w:t>
      </w:r>
      <w:r w:rsidR="004D0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26E">
        <w:rPr>
          <w:rFonts w:ascii="Times New Roman" w:hAnsi="Times New Roman"/>
          <w:sz w:val="28"/>
          <w:szCs w:val="28"/>
        </w:rPr>
        <w:t>Курошина</w:t>
      </w:r>
      <w:proofErr w:type="spellEnd"/>
      <w:r w:rsidR="0029126E">
        <w:rPr>
          <w:rFonts w:ascii="Times New Roman" w:hAnsi="Times New Roman"/>
          <w:sz w:val="28"/>
          <w:szCs w:val="28"/>
        </w:rPr>
        <w:t xml:space="preserve"> Л.Н., методист кафедры</w:t>
      </w:r>
    </w:p>
    <w:p w:rsidR="0029126E" w:rsidRDefault="00F20BD6" w:rsidP="00F20BD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126E">
        <w:rPr>
          <w:rFonts w:ascii="Times New Roman" w:hAnsi="Times New Roman"/>
          <w:sz w:val="28"/>
          <w:szCs w:val="28"/>
        </w:rPr>
        <w:t xml:space="preserve">филологического образования УИПК </w:t>
      </w:r>
      <w:proofErr w:type="gramStart"/>
      <w:r w:rsidR="0029126E">
        <w:rPr>
          <w:rFonts w:ascii="Times New Roman" w:hAnsi="Times New Roman"/>
          <w:sz w:val="28"/>
          <w:szCs w:val="28"/>
        </w:rPr>
        <w:t>ПРО</w:t>
      </w:r>
      <w:proofErr w:type="gramEnd"/>
      <w:r w:rsidR="0029126E">
        <w:rPr>
          <w:rFonts w:ascii="Times New Roman" w:hAnsi="Times New Roman"/>
          <w:sz w:val="28"/>
          <w:szCs w:val="28"/>
        </w:rPr>
        <w:t>).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низкой наполняемостью классов предусмотрены следующие объединения:</w:t>
      </w:r>
    </w:p>
    <w:p w:rsidR="00037B48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7B48">
        <w:rPr>
          <w:rFonts w:ascii="Times New Roman" w:hAnsi="Times New Roman"/>
          <w:sz w:val="28"/>
          <w:szCs w:val="28"/>
        </w:rPr>
        <w:t>История: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5,8 классы – 2 часа;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Биология: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5,8 классы – 2 часа;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География: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5,8 классы -  2 часа</w:t>
      </w:r>
      <w:proofErr w:type="gramStart"/>
      <w:r w:rsidR="00291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Иностранный язык: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5,8 классы – 3 часа;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Обществознание: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5,8 классы – 1 час;</w:t>
      </w:r>
    </w:p>
    <w:p w:rsidR="00037B48" w:rsidRDefault="00037B48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5 – </w:t>
      </w:r>
      <w:r w:rsidR="00F20B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классы – 1 час;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искусство:</w:t>
      </w:r>
    </w:p>
    <w:p w:rsidR="00F20BD6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5 и 7 классы – 1 час; 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Технология: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7B48">
        <w:rPr>
          <w:rFonts w:ascii="Times New Roman" w:hAnsi="Times New Roman"/>
          <w:sz w:val="28"/>
          <w:szCs w:val="28"/>
        </w:rPr>
        <w:t xml:space="preserve">           5 - 8 классы (обслуживающий  труд</w:t>
      </w:r>
      <w:r>
        <w:rPr>
          <w:rFonts w:ascii="Times New Roman" w:hAnsi="Times New Roman"/>
          <w:sz w:val="28"/>
          <w:szCs w:val="28"/>
        </w:rPr>
        <w:t>) – 2  часа;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37B48">
        <w:rPr>
          <w:rFonts w:ascii="Times New Roman" w:hAnsi="Times New Roman"/>
          <w:sz w:val="28"/>
          <w:szCs w:val="28"/>
        </w:rPr>
        <w:t>5 – 8 классы (технический труд</w:t>
      </w:r>
      <w:r>
        <w:rPr>
          <w:rFonts w:ascii="Times New Roman" w:hAnsi="Times New Roman"/>
          <w:sz w:val="28"/>
          <w:szCs w:val="28"/>
        </w:rPr>
        <w:t>) – 2 часа;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.</w:t>
      </w: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9A1546" w:rsidRDefault="009A1546" w:rsidP="0029126E">
      <w:pPr>
        <w:pStyle w:val="a3"/>
        <w:rPr>
          <w:rFonts w:ascii="Times New Roman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lastRenderedPageBreak/>
        <w:t>Учебный план</w:t>
      </w: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t>6 – 9 классов</w:t>
      </w: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t>на 2013 – 2014 учебный год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119"/>
        <w:gridCol w:w="850"/>
        <w:gridCol w:w="709"/>
        <w:gridCol w:w="850"/>
        <w:gridCol w:w="851"/>
        <w:gridCol w:w="1241"/>
      </w:tblGrid>
      <w:tr w:rsidR="007C467A" w:rsidRPr="007A4A60" w:rsidTr="00F96A02">
        <w:tc>
          <w:tcPr>
            <w:tcW w:w="195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3119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260" w:type="dxa"/>
            <w:gridSpan w:val="4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Количество часов (по классам)</w:t>
            </w:r>
          </w:p>
        </w:tc>
        <w:tc>
          <w:tcPr>
            <w:tcW w:w="124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Всего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6 </w:t>
            </w:r>
            <w:proofErr w:type="spellStart"/>
            <w:r w:rsidRPr="007A4A6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7 </w:t>
            </w:r>
            <w:proofErr w:type="spellStart"/>
            <w:r w:rsidRPr="007A4A6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8 </w:t>
            </w:r>
            <w:proofErr w:type="spellStart"/>
            <w:r w:rsidRPr="007A4A6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9 </w:t>
            </w:r>
            <w:proofErr w:type="spellStart"/>
            <w:r w:rsidRPr="007A4A6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24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C467A" w:rsidRPr="007A4A60" w:rsidTr="00F96A02">
        <w:tc>
          <w:tcPr>
            <w:tcW w:w="9571" w:type="dxa"/>
            <w:gridSpan w:val="7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Федеральный компонент</w:t>
            </w:r>
          </w:p>
        </w:tc>
      </w:tr>
      <w:tr w:rsidR="007C467A" w:rsidRPr="007A4A60" w:rsidTr="00F96A02">
        <w:tc>
          <w:tcPr>
            <w:tcW w:w="195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C467A" w:rsidRPr="007A4A60" w:rsidTr="00F96A02">
        <w:tc>
          <w:tcPr>
            <w:tcW w:w="195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C467A" w:rsidRPr="007A4A60" w:rsidTr="00F96A02">
        <w:tc>
          <w:tcPr>
            <w:tcW w:w="195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C467A" w:rsidRPr="007A4A60" w:rsidTr="00F96A02">
        <w:trPr>
          <w:trHeight w:val="258"/>
        </w:trPr>
        <w:tc>
          <w:tcPr>
            <w:tcW w:w="195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C467A" w:rsidRPr="007A4A60" w:rsidTr="00F96A02">
        <w:tc>
          <w:tcPr>
            <w:tcW w:w="195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C467A" w:rsidRPr="007A4A60" w:rsidTr="00F96A02">
        <w:tc>
          <w:tcPr>
            <w:tcW w:w="1951" w:type="dxa"/>
            <w:vMerge w:val="restart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Физическая </w:t>
            </w:r>
          </w:p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C467A" w:rsidRPr="007A4A60" w:rsidTr="00F96A02">
        <w:tc>
          <w:tcPr>
            <w:tcW w:w="1951" w:type="dxa"/>
            <w:vMerge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Основы безопасности</w:t>
            </w:r>
          </w:p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жизнедеятельности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467A" w:rsidRPr="007A4A60" w:rsidTr="00F96A02">
        <w:tc>
          <w:tcPr>
            <w:tcW w:w="19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467A" w:rsidRPr="007A4A60" w:rsidTr="00F96A02">
        <w:tc>
          <w:tcPr>
            <w:tcW w:w="5070" w:type="dxa"/>
            <w:gridSpan w:val="2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ИТОГО  ЧАСОВ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7C467A" w:rsidRPr="007A4A60" w:rsidTr="00F96A02">
        <w:tc>
          <w:tcPr>
            <w:tcW w:w="9571" w:type="dxa"/>
            <w:gridSpan w:val="7"/>
          </w:tcPr>
          <w:p w:rsidR="007C467A" w:rsidRPr="007A4A60" w:rsidRDefault="007C467A" w:rsidP="00F96A02">
            <w:pPr>
              <w:pStyle w:val="a3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 xml:space="preserve">                                                 Региональный  компонент</w:t>
            </w:r>
          </w:p>
        </w:tc>
      </w:tr>
      <w:tr w:rsidR="007C467A" w:rsidRPr="007A4A60" w:rsidTr="00F96A02">
        <w:tc>
          <w:tcPr>
            <w:tcW w:w="19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C467A" w:rsidRPr="007A4A60" w:rsidTr="00F96A02">
        <w:tc>
          <w:tcPr>
            <w:tcW w:w="19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11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Элективный курс «Основы  профессионального самоопределения»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1</w:t>
            </w:r>
          </w:p>
        </w:tc>
      </w:tr>
      <w:tr w:rsidR="007C467A" w:rsidRPr="007A4A60" w:rsidTr="00F96A02">
        <w:tc>
          <w:tcPr>
            <w:tcW w:w="5070" w:type="dxa"/>
            <w:gridSpan w:val="2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ИТОГО  ЧАСОВ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C467A" w:rsidRPr="007A4A60" w:rsidTr="00F96A02">
        <w:tc>
          <w:tcPr>
            <w:tcW w:w="9571" w:type="dxa"/>
            <w:gridSpan w:val="7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Компонент ОУ</w:t>
            </w:r>
          </w:p>
        </w:tc>
      </w:tr>
      <w:tr w:rsidR="007C467A" w:rsidRPr="007A4A60" w:rsidTr="00F96A02">
        <w:trPr>
          <w:trHeight w:val="113"/>
        </w:trPr>
        <w:tc>
          <w:tcPr>
            <w:tcW w:w="19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C467A" w:rsidRPr="007A4A60" w:rsidTr="00F96A02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467A" w:rsidRPr="007A4A60" w:rsidTr="00F96A02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467A" w:rsidRPr="007A4A60" w:rsidTr="00F96A02">
        <w:trPr>
          <w:trHeight w:val="170"/>
        </w:trPr>
        <w:tc>
          <w:tcPr>
            <w:tcW w:w="19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467A" w:rsidRPr="007A4A60" w:rsidTr="00F96A02">
        <w:trPr>
          <w:trHeight w:val="170"/>
        </w:trPr>
        <w:tc>
          <w:tcPr>
            <w:tcW w:w="19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467A" w:rsidRPr="007A4A60" w:rsidTr="00F96A02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>Русский язык (спецкурс)</w:t>
            </w:r>
          </w:p>
          <w:p w:rsidR="007C467A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«Подготовка учащихся </w:t>
            </w:r>
          </w:p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 w:rsidRPr="007A4A60">
              <w:rPr>
                <w:rFonts w:ascii="Times New Roman" w:hAnsi="Times New Roman"/>
              </w:rPr>
              <w:t xml:space="preserve">9 класса к Государственной итоговой аттестации»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467A" w:rsidRPr="007A4A60" w:rsidTr="00F96A02">
        <w:tc>
          <w:tcPr>
            <w:tcW w:w="5070" w:type="dxa"/>
            <w:gridSpan w:val="2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ИТОГО  ЧАСОВ</w:t>
            </w:r>
          </w:p>
        </w:tc>
        <w:tc>
          <w:tcPr>
            <w:tcW w:w="850" w:type="dxa"/>
          </w:tcPr>
          <w:p w:rsidR="007C467A" w:rsidRPr="003E0EAD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7C467A" w:rsidRPr="003153E1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7C467A" w:rsidRPr="003153E1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7C467A" w:rsidRPr="007A4A60" w:rsidTr="00F96A02">
        <w:tc>
          <w:tcPr>
            <w:tcW w:w="5070" w:type="dxa"/>
            <w:gridSpan w:val="2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ВСЕГО  ЧАСОВ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41" w:type="dxa"/>
          </w:tcPr>
          <w:p w:rsidR="007C467A" w:rsidRPr="007A4A60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4A6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28</w:t>
            </w:r>
          </w:p>
        </w:tc>
      </w:tr>
    </w:tbl>
    <w:p w:rsidR="007C467A" w:rsidRPr="007A4A60" w:rsidRDefault="007C467A" w:rsidP="007C467A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p w:rsidR="007C467A" w:rsidRPr="007A4A60" w:rsidRDefault="007C467A" w:rsidP="007C467A">
      <w:pPr>
        <w:pStyle w:val="a3"/>
        <w:rPr>
          <w:rFonts w:ascii="Times New Roman" w:hAnsi="Times New Roman"/>
        </w:rPr>
      </w:pPr>
    </w:p>
    <w:p w:rsidR="007C467A" w:rsidRPr="007A4A60" w:rsidRDefault="007C467A" w:rsidP="007C467A">
      <w:pPr>
        <w:pStyle w:val="a3"/>
        <w:jc w:val="both"/>
        <w:rPr>
          <w:rFonts w:ascii="Times New Roman" w:hAnsi="Times New Roman"/>
        </w:rPr>
      </w:pPr>
    </w:p>
    <w:p w:rsidR="007C467A" w:rsidRPr="007A4A60" w:rsidRDefault="007C467A" w:rsidP="007C467A">
      <w:pPr>
        <w:pStyle w:val="a3"/>
        <w:jc w:val="both"/>
        <w:rPr>
          <w:rFonts w:ascii="Times New Roman" w:hAnsi="Times New Roman"/>
        </w:rPr>
      </w:pPr>
    </w:p>
    <w:p w:rsidR="007C467A" w:rsidRDefault="007C467A" w:rsidP="007C467A"/>
    <w:p w:rsidR="007C467A" w:rsidRDefault="007C467A" w:rsidP="007C467A"/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lastRenderedPageBreak/>
        <w:t>Учебный план</w:t>
      </w: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</w:t>
      </w:r>
      <w:r w:rsidRPr="001A0901">
        <w:rPr>
          <w:rFonts w:ascii="Times New Roman" w:hAnsi="Times New Roman"/>
          <w:b/>
          <w:sz w:val="28"/>
          <w:u w:val="single"/>
        </w:rPr>
        <w:t xml:space="preserve"> –</w:t>
      </w:r>
      <w:r>
        <w:rPr>
          <w:rFonts w:ascii="Times New Roman" w:hAnsi="Times New Roman"/>
          <w:b/>
          <w:sz w:val="28"/>
          <w:u w:val="single"/>
        </w:rPr>
        <w:t xml:space="preserve"> 3</w:t>
      </w:r>
      <w:r w:rsidRPr="001A0901">
        <w:rPr>
          <w:rFonts w:ascii="Times New Roman" w:hAnsi="Times New Roman"/>
          <w:b/>
          <w:sz w:val="28"/>
          <w:u w:val="single"/>
        </w:rPr>
        <w:t xml:space="preserve"> классов</w:t>
      </w: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t>на 2013 – 2014 учебный год</w:t>
      </w:r>
    </w:p>
    <w:p w:rsidR="007C467A" w:rsidRDefault="007C467A" w:rsidP="007C467A">
      <w:pPr>
        <w:jc w:val="center"/>
      </w:pPr>
    </w:p>
    <w:p w:rsidR="007C467A" w:rsidRDefault="007C467A" w:rsidP="007C467A"/>
    <w:tbl>
      <w:tblPr>
        <w:tblW w:w="10042" w:type="dxa"/>
        <w:tblInd w:w="-10" w:type="dxa"/>
        <w:tblLayout w:type="fixed"/>
        <w:tblLook w:val="0000"/>
      </w:tblPr>
      <w:tblGrid>
        <w:gridCol w:w="2808"/>
        <w:gridCol w:w="3264"/>
        <w:gridCol w:w="992"/>
        <w:gridCol w:w="244"/>
        <w:gridCol w:w="748"/>
        <w:gridCol w:w="993"/>
        <w:gridCol w:w="993"/>
      </w:tblGrid>
      <w:tr w:rsidR="007C467A" w:rsidRPr="00A40550" w:rsidTr="00F96A02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C467A" w:rsidRPr="00A40550" w:rsidTr="00F96A02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67A" w:rsidRPr="00A40550" w:rsidTr="00F96A02"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7C467A" w:rsidRPr="00A40550" w:rsidTr="00F96A0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467A" w:rsidRPr="00A40550" w:rsidTr="00F96A0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467A" w:rsidRPr="00A40550" w:rsidTr="00F96A0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467A" w:rsidRPr="00A40550" w:rsidTr="00F96A0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 xml:space="preserve">Математика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467A" w:rsidRPr="00A40550" w:rsidTr="00F96A0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467A" w:rsidRPr="00A40550" w:rsidTr="00F96A02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0550">
              <w:rPr>
                <w:rFonts w:ascii="Times New Roman" w:hAnsi="Times New Roman"/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67A" w:rsidRPr="00A40550" w:rsidTr="00F96A02"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40550">
              <w:rPr>
                <w:rFonts w:ascii="Times New Roman" w:hAnsi="Times New Roman"/>
                <w:sz w:val="28"/>
                <w:szCs w:val="28"/>
              </w:rPr>
              <w:t>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67A" w:rsidRPr="00A40550" w:rsidTr="00F96A0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67A" w:rsidRPr="00A40550" w:rsidTr="00F96A0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467A" w:rsidRPr="00A40550" w:rsidTr="00F96A02"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D24EA1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EA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D24EA1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EA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Pr="00F546B9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F546B9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9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7C467A" w:rsidRPr="00A40550" w:rsidTr="00F96A02"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550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D24EA1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E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D24EA1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E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Pr="00F546B9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F546B9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C467A" w:rsidRPr="00A40550" w:rsidTr="00F96A02">
        <w:trPr>
          <w:trHeight w:val="701"/>
        </w:trPr>
        <w:tc>
          <w:tcPr>
            <w:tcW w:w="10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2.1.Учебные занятия для углубленного изучения отдельных  учебных предметов</w:t>
            </w:r>
          </w:p>
        </w:tc>
      </w:tr>
      <w:tr w:rsidR="007C467A" w:rsidRPr="00A40550" w:rsidTr="00F96A02">
        <w:trPr>
          <w:trHeight w:val="250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67A" w:rsidRPr="00D24159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41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67A" w:rsidRPr="00A40550" w:rsidRDefault="007C467A" w:rsidP="00F96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467A" w:rsidRPr="00A40550" w:rsidTr="00F96A02">
        <w:trPr>
          <w:trHeight w:val="438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67A" w:rsidRPr="00D24159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4159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67A" w:rsidRPr="00A40550" w:rsidRDefault="007C467A" w:rsidP="00F96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467A" w:rsidRPr="00A40550" w:rsidTr="00F96A02">
        <w:trPr>
          <w:trHeight w:val="510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D24159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41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67A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467A" w:rsidRPr="00A40550" w:rsidTr="00F96A02"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A40550" w:rsidRDefault="007C467A" w:rsidP="00F96A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D24EA1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EA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7A" w:rsidRPr="00D24EA1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EA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7A" w:rsidRPr="00F546B9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7A" w:rsidRPr="00F546B9" w:rsidRDefault="007C467A" w:rsidP="00F96A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B9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7C467A" w:rsidRPr="00A40550" w:rsidRDefault="007C467A" w:rsidP="007C467A">
      <w:pPr>
        <w:jc w:val="both"/>
        <w:rPr>
          <w:rFonts w:ascii="Times New Roman" w:hAnsi="Times New Roman"/>
          <w:sz w:val="28"/>
          <w:szCs w:val="28"/>
        </w:rPr>
      </w:pP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t>Учебный план</w:t>
      </w: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4</w:t>
      </w:r>
      <w:r w:rsidRPr="001A0901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класса</w:t>
      </w: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t>на 2013 – 2014 учебный год</w:t>
      </w:r>
    </w:p>
    <w:p w:rsidR="007C467A" w:rsidRPr="00A40550" w:rsidRDefault="007C467A" w:rsidP="007C467A">
      <w:pPr>
        <w:jc w:val="center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C467A" w:rsidRPr="00B2034E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Pr="00B2034E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9"/>
        <w:gridCol w:w="3611"/>
        <w:gridCol w:w="1701"/>
        <w:gridCol w:w="1418"/>
      </w:tblGrid>
      <w:tr w:rsidR="007C467A" w:rsidRPr="00B2034E" w:rsidTr="00F96A02">
        <w:trPr>
          <w:trHeight w:val="454"/>
        </w:trPr>
        <w:tc>
          <w:tcPr>
            <w:tcW w:w="2309" w:type="dxa"/>
            <w:vMerge w:val="restart"/>
            <w:vAlign w:val="center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3611" w:type="dxa"/>
            <w:vMerge w:val="restart"/>
            <w:vAlign w:val="center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  <w:vAlign w:val="center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C467A" w:rsidRPr="00B2034E" w:rsidTr="00F96A02">
        <w:tc>
          <w:tcPr>
            <w:tcW w:w="2309" w:type="dxa"/>
            <w:vMerge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vMerge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B203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20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67A" w:rsidRPr="00B2034E" w:rsidTr="00F96A02">
        <w:tc>
          <w:tcPr>
            <w:tcW w:w="2309" w:type="dxa"/>
            <w:vMerge w:val="restart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67A" w:rsidRPr="00B2034E" w:rsidTr="00F96A02">
        <w:tc>
          <w:tcPr>
            <w:tcW w:w="2309" w:type="dxa"/>
            <w:vMerge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Литературное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467A" w:rsidRPr="00B2034E" w:rsidTr="00F96A02">
        <w:tc>
          <w:tcPr>
            <w:tcW w:w="2309" w:type="dxa"/>
            <w:vMerge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Иностранный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467A" w:rsidRPr="00B2034E" w:rsidTr="00F96A02">
        <w:tc>
          <w:tcPr>
            <w:tcW w:w="2309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467A" w:rsidRPr="00B2034E" w:rsidTr="00F96A02">
        <w:tc>
          <w:tcPr>
            <w:tcW w:w="2309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Окружающий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Окружающий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467A" w:rsidRPr="00B2034E" w:rsidTr="00F96A02">
        <w:tc>
          <w:tcPr>
            <w:tcW w:w="2309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467A" w:rsidRPr="00B2034E" w:rsidTr="00F96A02">
        <w:tc>
          <w:tcPr>
            <w:tcW w:w="2309" w:type="dxa"/>
            <w:vMerge w:val="restart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Изобразительное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67A" w:rsidRPr="00B2034E" w:rsidTr="00F96A02">
        <w:tc>
          <w:tcPr>
            <w:tcW w:w="2309" w:type="dxa"/>
            <w:vMerge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67A" w:rsidRPr="00B2034E" w:rsidTr="00F96A02">
        <w:tc>
          <w:tcPr>
            <w:tcW w:w="2309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467A" w:rsidRPr="00B2034E" w:rsidTr="00F96A02">
        <w:tc>
          <w:tcPr>
            <w:tcW w:w="2309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67A" w:rsidRPr="00B2034E" w:rsidTr="00F96A02">
        <w:tc>
          <w:tcPr>
            <w:tcW w:w="5920" w:type="dxa"/>
            <w:gridSpan w:val="2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34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34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C467A" w:rsidRPr="00B2034E" w:rsidTr="00F96A02">
        <w:tc>
          <w:tcPr>
            <w:tcW w:w="9039" w:type="dxa"/>
            <w:gridSpan w:val="4"/>
          </w:tcPr>
          <w:p w:rsidR="007C467A" w:rsidRPr="00B91642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642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7C467A" w:rsidRPr="00B2034E" w:rsidTr="00F96A02">
        <w:trPr>
          <w:trHeight w:val="672"/>
        </w:trPr>
        <w:tc>
          <w:tcPr>
            <w:tcW w:w="2309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67A" w:rsidRPr="00B2034E" w:rsidTr="00F96A02">
        <w:tc>
          <w:tcPr>
            <w:tcW w:w="9039" w:type="dxa"/>
            <w:gridSpan w:val="4"/>
          </w:tcPr>
          <w:p w:rsidR="007C467A" w:rsidRPr="0037677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Школьный компонент</w:t>
            </w:r>
          </w:p>
        </w:tc>
      </w:tr>
      <w:tr w:rsidR="007C467A" w:rsidRPr="00B2034E" w:rsidTr="00F96A02">
        <w:tc>
          <w:tcPr>
            <w:tcW w:w="2309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Литературное</w:t>
            </w:r>
          </w:p>
          <w:p w:rsidR="007C467A" w:rsidRPr="00B2034E" w:rsidRDefault="007C467A" w:rsidP="00F96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34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67A" w:rsidRPr="00B2034E" w:rsidTr="00F96A02">
        <w:tc>
          <w:tcPr>
            <w:tcW w:w="5920" w:type="dxa"/>
            <w:gridSpan w:val="2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3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3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C467A" w:rsidRPr="00B2034E" w:rsidTr="00F96A02">
        <w:tc>
          <w:tcPr>
            <w:tcW w:w="5920" w:type="dxa"/>
            <w:gridSpan w:val="2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34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C467A" w:rsidRPr="00B2034E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34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lastRenderedPageBreak/>
        <w:t>Учебный план</w:t>
      </w:r>
    </w:p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5</w:t>
      </w:r>
      <w:r w:rsidRPr="001A0901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класса</w:t>
      </w:r>
    </w:p>
    <w:p w:rsidR="007C467A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1A0901">
        <w:rPr>
          <w:rFonts w:ascii="Times New Roman" w:hAnsi="Times New Roman"/>
          <w:b/>
          <w:sz w:val="28"/>
          <w:u w:val="single"/>
        </w:rPr>
        <w:t>на 2013 – 2014 учебный год</w:t>
      </w:r>
    </w:p>
    <w:p w:rsidR="007C467A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085"/>
        <w:gridCol w:w="3483"/>
        <w:gridCol w:w="1620"/>
        <w:gridCol w:w="1383"/>
      </w:tblGrid>
      <w:tr w:rsidR="007C467A" w:rsidTr="00F96A02">
        <w:tc>
          <w:tcPr>
            <w:tcW w:w="3085" w:type="dxa"/>
            <w:vMerge w:val="restart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D73EA">
              <w:rPr>
                <w:rFonts w:ascii="Times New Roman" w:hAnsi="Times New Roman"/>
                <w:sz w:val="28"/>
              </w:rPr>
              <w:t>Предметные области</w:t>
            </w:r>
          </w:p>
        </w:tc>
        <w:tc>
          <w:tcPr>
            <w:tcW w:w="3483" w:type="dxa"/>
            <w:vMerge w:val="restart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D73EA">
              <w:rPr>
                <w:rFonts w:ascii="Times New Roman" w:hAnsi="Times New Roman"/>
                <w:sz w:val="28"/>
              </w:rPr>
              <w:t>Учебные предметы</w:t>
            </w:r>
          </w:p>
        </w:tc>
        <w:tc>
          <w:tcPr>
            <w:tcW w:w="1620" w:type="dxa"/>
          </w:tcPr>
          <w:p w:rsidR="007C467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D73EA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</w:t>
            </w:r>
          </w:p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1383" w:type="dxa"/>
            <w:vMerge w:val="restart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D73EA"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7C467A" w:rsidTr="00F96A02">
        <w:tc>
          <w:tcPr>
            <w:tcW w:w="3085" w:type="dxa"/>
            <w:vMerge/>
          </w:tcPr>
          <w:p w:rsidR="007C467A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3483" w:type="dxa"/>
            <w:vMerge/>
          </w:tcPr>
          <w:p w:rsidR="007C467A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1383" w:type="dxa"/>
            <w:vMerge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67A" w:rsidTr="00F96A02">
        <w:tc>
          <w:tcPr>
            <w:tcW w:w="9571" w:type="dxa"/>
            <w:gridSpan w:val="4"/>
          </w:tcPr>
          <w:p w:rsidR="007C467A" w:rsidRPr="00CF2084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CF2084">
              <w:rPr>
                <w:rFonts w:ascii="Times New Roman" w:hAnsi="Times New Roman"/>
                <w:b/>
                <w:sz w:val="28"/>
              </w:rPr>
              <w:t>Обязательная часть</w:t>
            </w:r>
          </w:p>
        </w:tc>
      </w:tr>
      <w:tr w:rsidR="007C467A" w:rsidTr="00F96A02">
        <w:tc>
          <w:tcPr>
            <w:tcW w:w="3085" w:type="dxa"/>
            <w:vMerge w:val="restart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Филология</w:t>
            </w: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C467A" w:rsidTr="00F96A02">
        <w:tc>
          <w:tcPr>
            <w:tcW w:w="3085" w:type="dxa"/>
            <w:vMerge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C467A" w:rsidTr="00F96A02">
        <w:tc>
          <w:tcPr>
            <w:tcW w:w="3085" w:type="dxa"/>
            <w:vMerge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C467A" w:rsidTr="00F96A02">
        <w:tc>
          <w:tcPr>
            <w:tcW w:w="3085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 и информатика</w:t>
            </w: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C467A" w:rsidTr="00F96A02">
        <w:tc>
          <w:tcPr>
            <w:tcW w:w="3085" w:type="dxa"/>
            <w:vMerge w:val="restart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Общественно-научные предметы</w:t>
            </w: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C467A" w:rsidTr="00F96A02">
        <w:tc>
          <w:tcPr>
            <w:tcW w:w="3085" w:type="dxa"/>
            <w:vMerge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C467A" w:rsidTr="00F96A02">
        <w:tc>
          <w:tcPr>
            <w:tcW w:w="3085" w:type="dxa"/>
            <w:vMerge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C467A" w:rsidTr="00F96A02">
        <w:tc>
          <w:tcPr>
            <w:tcW w:w="3085" w:type="dxa"/>
          </w:tcPr>
          <w:p w:rsidR="007C467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духовно-нравственной культуры народов России</w:t>
            </w:r>
          </w:p>
        </w:tc>
        <w:tc>
          <w:tcPr>
            <w:tcW w:w="3483" w:type="dxa"/>
          </w:tcPr>
          <w:p w:rsidR="007C467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духовно-нравственной культуры народов России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1/0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1/0</w:t>
            </w:r>
          </w:p>
        </w:tc>
      </w:tr>
      <w:tr w:rsidR="007C467A" w:rsidTr="00F96A02">
        <w:tc>
          <w:tcPr>
            <w:tcW w:w="3085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предметы</w:t>
            </w: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C467A" w:rsidTr="00F96A02">
        <w:tc>
          <w:tcPr>
            <w:tcW w:w="3085" w:type="dxa"/>
            <w:vMerge w:val="restart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</w:t>
            </w: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C467A" w:rsidTr="00F96A02">
        <w:tc>
          <w:tcPr>
            <w:tcW w:w="3085" w:type="dxa"/>
            <w:vMerge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Изобразительное искусство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C467A" w:rsidTr="00F96A02">
        <w:tc>
          <w:tcPr>
            <w:tcW w:w="3085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C467A" w:rsidTr="00F96A02">
        <w:tc>
          <w:tcPr>
            <w:tcW w:w="3085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4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1620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83" w:type="dxa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C467A" w:rsidTr="00F96A02">
        <w:tc>
          <w:tcPr>
            <w:tcW w:w="6568" w:type="dxa"/>
            <w:gridSpan w:val="2"/>
          </w:tcPr>
          <w:p w:rsidR="007C467A" w:rsidRPr="001D73EA" w:rsidRDefault="007C467A" w:rsidP="00F96A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620" w:type="dxa"/>
          </w:tcPr>
          <w:p w:rsidR="007C467A" w:rsidRPr="00CF2084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CF2084">
              <w:rPr>
                <w:rFonts w:ascii="Times New Roman" w:hAnsi="Times New Roman"/>
                <w:b/>
                <w:sz w:val="28"/>
              </w:rPr>
              <w:t>28,5</w:t>
            </w:r>
          </w:p>
        </w:tc>
        <w:tc>
          <w:tcPr>
            <w:tcW w:w="1383" w:type="dxa"/>
          </w:tcPr>
          <w:p w:rsidR="007C467A" w:rsidRPr="00CF2084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CF2084">
              <w:rPr>
                <w:rFonts w:ascii="Times New Roman" w:hAnsi="Times New Roman"/>
                <w:b/>
                <w:sz w:val="28"/>
              </w:rPr>
              <w:t>28,5</w:t>
            </w:r>
          </w:p>
        </w:tc>
      </w:tr>
      <w:tr w:rsidR="007C467A" w:rsidTr="00F96A02">
        <w:tc>
          <w:tcPr>
            <w:tcW w:w="6568" w:type="dxa"/>
            <w:gridSpan w:val="2"/>
          </w:tcPr>
          <w:p w:rsidR="007C467A" w:rsidRDefault="007C467A" w:rsidP="00F96A0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F2084">
              <w:rPr>
                <w:rFonts w:ascii="Times New Roman" w:hAnsi="Times New Roman"/>
                <w:b/>
                <w:sz w:val="28"/>
              </w:rPr>
              <w:t>Часть, формируемая участниками</w:t>
            </w:r>
          </w:p>
          <w:p w:rsidR="007C467A" w:rsidRPr="00CF2084" w:rsidRDefault="007C467A" w:rsidP="00F96A0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F2084">
              <w:rPr>
                <w:rFonts w:ascii="Times New Roman" w:hAnsi="Times New Roman"/>
                <w:b/>
                <w:sz w:val="28"/>
              </w:rPr>
              <w:t xml:space="preserve"> образовательного процесса</w:t>
            </w:r>
          </w:p>
        </w:tc>
        <w:tc>
          <w:tcPr>
            <w:tcW w:w="1620" w:type="dxa"/>
          </w:tcPr>
          <w:p w:rsidR="007C467A" w:rsidRPr="00CF2084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7C467A" w:rsidRPr="00CF2084" w:rsidRDefault="007C467A" w:rsidP="00F96A02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A1546" w:rsidTr="00F96A02">
        <w:tc>
          <w:tcPr>
            <w:tcW w:w="6568" w:type="dxa"/>
            <w:gridSpan w:val="2"/>
          </w:tcPr>
          <w:p w:rsidR="009A1546" w:rsidRPr="00CF2084" w:rsidRDefault="009A1546" w:rsidP="00F96A0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620" w:type="dxa"/>
          </w:tcPr>
          <w:p w:rsidR="009A1546" w:rsidRDefault="009A1546" w:rsidP="009A154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0,5</w:t>
            </w:r>
          </w:p>
        </w:tc>
        <w:tc>
          <w:tcPr>
            <w:tcW w:w="1383" w:type="dxa"/>
          </w:tcPr>
          <w:p w:rsidR="009A1546" w:rsidRDefault="009A1546" w:rsidP="009A154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0,5</w:t>
            </w:r>
          </w:p>
        </w:tc>
      </w:tr>
      <w:tr w:rsidR="007C467A" w:rsidTr="00F96A02">
        <w:tc>
          <w:tcPr>
            <w:tcW w:w="6568" w:type="dxa"/>
            <w:gridSpan w:val="2"/>
          </w:tcPr>
          <w:p w:rsidR="007C467A" w:rsidRPr="00CF2084" w:rsidRDefault="007C467A" w:rsidP="00F96A0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Максимально допустимая недельная нагрузка</w:t>
            </w:r>
          </w:p>
        </w:tc>
        <w:tc>
          <w:tcPr>
            <w:tcW w:w="1620" w:type="dxa"/>
          </w:tcPr>
          <w:p w:rsidR="007C467A" w:rsidRDefault="009A1546" w:rsidP="009A154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383" w:type="dxa"/>
          </w:tcPr>
          <w:p w:rsidR="007C467A" w:rsidRDefault="009A1546" w:rsidP="009A154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</w:tr>
    </w:tbl>
    <w:p w:rsidR="007C467A" w:rsidRPr="001A0901" w:rsidRDefault="007C467A" w:rsidP="007C467A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</w:p>
    <w:p w:rsidR="007C467A" w:rsidRDefault="007C467A" w:rsidP="007C46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>
      <w:pPr>
        <w:pStyle w:val="a3"/>
        <w:rPr>
          <w:rFonts w:ascii="Times New Roman" w:hAnsi="Times New Roman"/>
          <w:sz w:val="28"/>
          <w:szCs w:val="28"/>
        </w:rPr>
      </w:pPr>
    </w:p>
    <w:p w:rsidR="007C467A" w:rsidRDefault="007C467A" w:rsidP="007C467A"/>
    <w:p w:rsidR="0029126E" w:rsidRDefault="0029126E" w:rsidP="0029126E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29126E" w:rsidRDefault="0029126E" w:rsidP="0029126E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29126E" w:rsidRDefault="0029126E"/>
    <w:sectPr w:rsidR="0029126E" w:rsidSect="007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EB5"/>
    <w:multiLevelType w:val="hybridMultilevel"/>
    <w:tmpl w:val="79729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C072D"/>
    <w:multiLevelType w:val="hybridMultilevel"/>
    <w:tmpl w:val="3104B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C4684"/>
    <w:multiLevelType w:val="hybridMultilevel"/>
    <w:tmpl w:val="7A580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6E"/>
    <w:rsid w:val="00037B48"/>
    <w:rsid w:val="00044ED2"/>
    <w:rsid w:val="00090CE7"/>
    <w:rsid w:val="00180CFB"/>
    <w:rsid w:val="0029126E"/>
    <w:rsid w:val="0036543B"/>
    <w:rsid w:val="004D0B8B"/>
    <w:rsid w:val="00535934"/>
    <w:rsid w:val="00540CF6"/>
    <w:rsid w:val="00585661"/>
    <w:rsid w:val="006A1492"/>
    <w:rsid w:val="007C2DEC"/>
    <w:rsid w:val="007C3BEC"/>
    <w:rsid w:val="007C467A"/>
    <w:rsid w:val="008F333A"/>
    <w:rsid w:val="0093131C"/>
    <w:rsid w:val="009A1546"/>
    <w:rsid w:val="009C5FE6"/>
    <w:rsid w:val="009D23A1"/>
    <w:rsid w:val="00B707D4"/>
    <w:rsid w:val="00BB4C37"/>
    <w:rsid w:val="00DC3C2C"/>
    <w:rsid w:val="00E8368A"/>
    <w:rsid w:val="00E944D9"/>
    <w:rsid w:val="00EF1064"/>
    <w:rsid w:val="00F20BD6"/>
    <w:rsid w:val="00F96A02"/>
    <w:rsid w:val="00FA515A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C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F613-BDFF-428A-AE8B-155D2D3B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11</cp:revision>
  <dcterms:created xsi:type="dcterms:W3CDTF">2013-09-02T11:43:00Z</dcterms:created>
  <dcterms:modified xsi:type="dcterms:W3CDTF">2013-09-27T11:50:00Z</dcterms:modified>
</cp:coreProperties>
</file>